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55614" w14:textId="274E8FDF" w:rsidR="0084262F" w:rsidRDefault="0084262F" w:rsidP="0084262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March </w:t>
      </w:r>
      <w:r w:rsidR="000D4101">
        <w:t>30</w:t>
      </w:r>
      <w:r>
        <w:t>, 2015</w:t>
      </w:r>
    </w:p>
    <w:p w14:paraId="4383EFD8" w14:textId="77777777" w:rsidR="0084262F" w:rsidRDefault="0084262F" w:rsidP="0084262F">
      <w:pPr>
        <w:spacing w:after="0"/>
      </w:pPr>
    </w:p>
    <w:p w14:paraId="3794FC3F" w14:textId="77777777" w:rsidR="0084262F" w:rsidRPr="0084262F" w:rsidRDefault="0084262F" w:rsidP="0084262F">
      <w:pPr>
        <w:spacing w:after="0"/>
        <w:rPr>
          <w:sz w:val="24"/>
          <w:szCs w:val="24"/>
        </w:rPr>
      </w:pPr>
      <w:r w:rsidRPr="0084262F">
        <w:rPr>
          <w:sz w:val="24"/>
          <w:szCs w:val="24"/>
        </w:rPr>
        <w:t>Subject: Fox Run Green Common Area Resolution</w:t>
      </w:r>
    </w:p>
    <w:p w14:paraId="699DE15D" w14:textId="77777777" w:rsidR="0084262F" w:rsidRPr="0084262F" w:rsidRDefault="0084262F" w:rsidP="0084262F">
      <w:pPr>
        <w:spacing w:after="0"/>
        <w:rPr>
          <w:sz w:val="24"/>
          <w:szCs w:val="24"/>
        </w:rPr>
      </w:pPr>
    </w:p>
    <w:p w14:paraId="68DB9CE0" w14:textId="77777777" w:rsidR="0084262F" w:rsidRPr="0084262F" w:rsidRDefault="0084262F" w:rsidP="0084262F">
      <w:pPr>
        <w:spacing w:after="0"/>
        <w:rPr>
          <w:sz w:val="24"/>
          <w:szCs w:val="24"/>
        </w:rPr>
      </w:pPr>
      <w:r w:rsidRPr="0084262F">
        <w:rPr>
          <w:sz w:val="24"/>
          <w:szCs w:val="24"/>
        </w:rPr>
        <w:t>Dear Fox Run Green Homeowner</w:t>
      </w:r>
      <w:r w:rsidR="00C56414">
        <w:rPr>
          <w:sz w:val="24"/>
          <w:szCs w:val="24"/>
        </w:rPr>
        <w:t>:</w:t>
      </w:r>
    </w:p>
    <w:p w14:paraId="4C1E3363" w14:textId="77777777" w:rsidR="0084262F" w:rsidRPr="0084262F" w:rsidRDefault="0084262F" w:rsidP="0084262F">
      <w:pPr>
        <w:spacing w:after="0"/>
        <w:rPr>
          <w:sz w:val="24"/>
          <w:szCs w:val="24"/>
        </w:rPr>
      </w:pPr>
    </w:p>
    <w:p w14:paraId="3DA63A07" w14:textId="77777777" w:rsidR="0084262F" w:rsidRDefault="0084262F" w:rsidP="0084262F">
      <w:pPr>
        <w:spacing w:after="0"/>
        <w:rPr>
          <w:sz w:val="24"/>
          <w:szCs w:val="24"/>
        </w:rPr>
      </w:pPr>
      <w:r w:rsidRPr="0084262F">
        <w:rPr>
          <w:sz w:val="24"/>
          <w:szCs w:val="24"/>
        </w:rPr>
        <w:t>Last year you received</w:t>
      </w:r>
      <w:r>
        <w:rPr>
          <w:sz w:val="24"/>
          <w:szCs w:val="24"/>
        </w:rPr>
        <w:t xml:space="preserve"> several letters from the FRG </w:t>
      </w:r>
      <w:r w:rsidR="00F7441F">
        <w:rPr>
          <w:sz w:val="24"/>
          <w:szCs w:val="24"/>
        </w:rPr>
        <w:t>Board</w:t>
      </w:r>
      <w:r>
        <w:rPr>
          <w:sz w:val="24"/>
          <w:szCs w:val="24"/>
        </w:rPr>
        <w:t xml:space="preserve"> about encroachment into the Common Areas</w:t>
      </w:r>
      <w:r w:rsidR="00D26F9A">
        <w:rPr>
          <w:sz w:val="24"/>
          <w:szCs w:val="24"/>
        </w:rPr>
        <w:t>,</w:t>
      </w:r>
      <w:r>
        <w:rPr>
          <w:sz w:val="24"/>
          <w:szCs w:val="24"/>
        </w:rPr>
        <w:t xml:space="preserve"> from cutting grass</w:t>
      </w:r>
      <w:r w:rsidR="00D26F9A">
        <w:rPr>
          <w:sz w:val="24"/>
          <w:szCs w:val="24"/>
        </w:rPr>
        <w:t xml:space="preserve"> and landscaping</w:t>
      </w:r>
      <w:r>
        <w:rPr>
          <w:sz w:val="24"/>
          <w:szCs w:val="24"/>
        </w:rPr>
        <w:t xml:space="preserve"> to cutting down trees</w:t>
      </w:r>
      <w:r w:rsidR="00652053">
        <w:rPr>
          <w:sz w:val="24"/>
          <w:szCs w:val="24"/>
        </w:rPr>
        <w:t xml:space="preserve"> and hardscaping</w:t>
      </w:r>
      <w:r>
        <w:rPr>
          <w:sz w:val="24"/>
          <w:szCs w:val="24"/>
        </w:rPr>
        <w:t xml:space="preserve">.  Since these activities </w:t>
      </w:r>
      <w:r w:rsidR="00D26F9A">
        <w:rPr>
          <w:sz w:val="24"/>
          <w:szCs w:val="24"/>
        </w:rPr>
        <w:t>violate</w:t>
      </w:r>
      <w:r>
        <w:rPr>
          <w:sz w:val="24"/>
          <w:szCs w:val="24"/>
        </w:rPr>
        <w:t xml:space="preserve"> the subdivision bylaws and covenants, we asked our legal counsel for advice on how to </w:t>
      </w:r>
      <w:r w:rsidR="00D26F9A">
        <w:rPr>
          <w:sz w:val="24"/>
          <w:szCs w:val="24"/>
        </w:rPr>
        <w:t>address this problem</w:t>
      </w:r>
      <w:r>
        <w:rPr>
          <w:sz w:val="24"/>
          <w:szCs w:val="24"/>
        </w:rPr>
        <w:t xml:space="preserve">.  </w:t>
      </w:r>
      <w:r w:rsidR="00F7441F">
        <w:rPr>
          <w:sz w:val="24"/>
          <w:szCs w:val="24"/>
        </w:rPr>
        <w:t>Their</w:t>
      </w:r>
      <w:r>
        <w:rPr>
          <w:sz w:val="24"/>
          <w:szCs w:val="24"/>
        </w:rPr>
        <w:t xml:space="preserve"> advice was that if </w:t>
      </w:r>
      <w:r w:rsidR="00F7441F">
        <w:rPr>
          <w:sz w:val="24"/>
          <w:szCs w:val="24"/>
        </w:rPr>
        <w:t xml:space="preserve">legal </w:t>
      </w:r>
      <w:r>
        <w:rPr>
          <w:sz w:val="24"/>
          <w:szCs w:val="24"/>
        </w:rPr>
        <w:t>action was to be taken, it would have to be against all encroaching homeowners</w:t>
      </w:r>
      <w:r w:rsidR="00D26F9A">
        <w:rPr>
          <w:sz w:val="24"/>
          <w:szCs w:val="24"/>
        </w:rPr>
        <w:t>, not a selected few</w:t>
      </w:r>
      <w:r>
        <w:rPr>
          <w:sz w:val="24"/>
          <w:szCs w:val="24"/>
        </w:rPr>
        <w:t>.</w:t>
      </w:r>
    </w:p>
    <w:p w14:paraId="2D0CE8F3" w14:textId="77777777" w:rsidR="0084262F" w:rsidRDefault="0084262F" w:rsidP="0084262F">
      <w:pPr>
        <w:spacing w:after="0"/>
        <w:rPr>
          <w:sz w:val="24"/>
          <w:szCs w:val="24"/>
        </w:rPr>
      </w:pPr>
    </w:p>
    <w:p w14:paraId="635173EA" w14:textId="425D6E32" w:rsidR="0084262F" w:rsidRDefault="0084262F" w:rsidP="0084262F">
      <w:pPr>
        <w:spacing w:after="0"/>
        <w:rPr>
          <w:sz w:val="24"/>
          <w:szCs w:val="24"/>
        </w:rPr>
      </w:pPr>
      <w:r>
        <w:rPr>
          <w:sz w:val="24"/>
          <w:szCs w:val="24"/>
        </w:rPr>
        <w:t>On October 22, 2014, a new Association board was elected.  This</w:t>
      </w:r>
      <w:r w:rsidR="000D4101">
        <w:rPr>
          <w:sz w:val="24"/>
          <w:szCs w:val="24"/>
        </w:rPr>
        <w:t xml:space="preserve"> new</w:t>
      </w:r>
      <w:r>
        <w:rPr>
          <w:sz w:val="24"/>
          <w:szCs w:val="24"/>
        </w:rPr>
        <w:t xml:space="preserve"> </w:t>
      </w:r>
      <w:r w:rsidR="00F7441F">
        <w:rPr>
          <w:sz w:val="24"/>
          <w:szCs w:val="24"/>
        </w:rPr>
        <w:t>B</w:t>
      </w:r>
      <w:r>
        <w:rPr>
          <w:sz w:val="24"/>
          <w:szCs w:val="24"/>
        </w:rPr>
        <w:t xml:space="preserve">oard </w:t>
      </w:r>
      <w:r w:rsidR="00D26F9A">
        <w:rPr>
          <w:sz w:val="24"/>
          <w:szCs w:val="24"/>
        </w:rPr>
        <w:t>maintains that</w:t>
      </w:r>
      <w:r>
        <w:rPr>
          <w:sz w:val="24"/>
          <w:szCs w:val="24"/>
        </w:rPr>
        <w:t xml:space="preserve"> encroachment </w:t>
      </w:r>
      <w:r w:rsidR="00D26F9A">
        <w:rPr>
          <w:sz w:val="24"/>
          <w:szCs w:val="24"/>
        </w:rPr>
        <w:t>is a covenant violation</w:t>
      </w:r>
      <w:r>
        <w:rPr>
          <w:sz w:val="24"/>
          <w:szCs w:val="24"/>
        </w:rPr>
        <w:t xml:space="preserve">, but in light </w:t>
      </w:r>
      <w:r w:rsidR="00652053">
        <w:rPr>
          <w:sz w:val="24"/>
          <w:szCs w:val="24"/>
        </w:rPr>
        <w:t xml:space="preserve">of </w:t>
      </w:r>
      <w:r w:rsidR="00794E4C">
        <w:rPr>
          <w:sz w:val="24"/>
          <w:szCs w:val="24"/>
        </w:rPr>
        <w:t>many homeowners</w:t>
      </w:r>
      <w:r w:rsidR="00652053">
        <w:rPr>
          <w:sz w:val="24"/>
          <w:szCs w:val="24"/>
        </w:rPr>
        <w:t>’</w:t>
      </w:r>
      <w:r w:rsidR="00794E4C">
        <w:rPr>
          <w:sz w:val="24"/>
          <w:szCs w:val="24"/>
        </w:rPr>
        <w:t xml:space="preserve"> input and the difficulty of </w:t>
      </w:r>
      <w:r w:rsidR="00D26F9A">
        <w:rPr>
          <w:sz w:val="24"/>
          <w:szCs w:val="24"/>
        </w:rPr>
        <w:t>our grass cutting service</w:t>
      </w:r>
      <w:r w:rsidR="00794E4C">
        <w:rPr>
          <w:sz w:val="24"/>
          <w:szCs w:val="24"/>
        </w:rPr>
        <w:t xml:space="preserve"> to maintain </w:t>
      </w:r>
      <w:r w:rsidR="00D26F9A">
        <w:rPr>
          <w:sz w:val="24"/>
          <w:szCs w:val="24"/>
        </w:rPr>
        <w:t xml:space="preserve">the </w:t>
      </w:r>
      <w:r w:rsidR="00794E4C">
        <w:rPr>
          <w:sz w:val="24"/>
          <w:szCs w:val="24"/>
        </w:rPr>
        <w:t>Common Areas, a different approach to</w:t>
      </w:r>
      <w:r w:rsidR="00F7441F">
        <w:rPr>
          <w:sz w:val="24"/>
          <w:szCs w:val="24"/>
        </w:rPr>
        <w:t xml:space="preserve"> the</w:t>
      </w:r>
      <w:r w:rsidR="00794E4C">
        <w:rPr>
          <w:sz w:val="24"/>
          <w:szCs w:val="24"/>
        </w:rPr>
        <w:t xml:space="preserve"> encroachment</w:t>
      </w:r>
      <w:r w:rsidR="00F7441F">
        <w:rPr>
          <w:sz w:val="24"/>
          <w:szCs w:val="24"/>
        </w:rPr>
        <w:t xml:space="preserve"> issue</w:t>
      </w:r>
      <w:r w:rsidR="00794E4C">
        <w:rPr>
          <w:sz w:val="24"/>
          <w:szCs w:val="24"/>
        </w:rPr>
        <w:t xml:space="preserve"> </w:t>
      </w:r>
      <w:r w:rsidR="000D4101">
        <w:rPr>
          <w:sz w:val="24"/>
          <w:szCs w:val="24"/>
        </w:rPr>
        <w:t>was</w:t>
      </w:r>
      <w:r w:rsidR="00794E4C">
        <w:rPr>
          <w:sz w:val="24"/>
          <w:szCs w:val="24"/>
        </w:rPr>
        <w:t xml:space="preserve"> decided.  No legal action is planned due to the costly, lengthy, and, in some cases, uncertain decision such an effort </w:t>
      </w:r>
      <w:r w:rsidR="000D4101">
        <w:rPr>
          <w:sz w:val="24"/>
          <w:szCs w:val="24"/>
        </w:rPr>
        <w:t xml:space="preserve">might </w:t>
      </w:r>
      <w:r w:rsidR="00794E4C">
        <w:rPr>
          <w:sz w:val="24"/>
          <w:szCs w:val="24"/>
        </w:rPr>
        <w:t xml:space="preserve">yield.  </w:t>
      </w:r>
    </w:p>
    <w:p w14:paraId="46D8B658" w14:textId="77777777" w:rsidR="00794E4C" w:rsidRDefault="00794E4C" w:rsidP="0084262F">
      <w:pPr>
        <w:spacing w:after="0"/>
        <w:rPr>
          <w:sz w:val="24"/>
          <w:szCs w:val="24"/>
        </w:rPr>
      </w:pPr>
    </w:p>
    <w:p w14:paraId="341E6100" w14:textId="6FABAB2F" w:rsidR="00C56414" w:rsidRDefault="009B6756" w:rsidP="005B5834">
      <w:pPr>
        <w:pStyle w:val="Body"/>
        <w:rPr>
          <w:sz w:val="24"/>
          <w:szCs w:val="24"/>
        </w:rPr>
      </w:pPr>
      <w:r>
        <w:rPr>
          <w:sz w:val="24"/>
          <w:szCs w:val="24"/>
        </w:rPr>
        <w:t>Agreeing with many homeowners</w:t>
      </w:r>
      <w:r w:rsidR="00794E4C">
        <w:rPr>
          <w:sz w:val="24"/>
          <w:szCs w:val="24"/>
        </w:rPr>
        <w:t xml:space="preserve">, the </w:t>
      </w:r>
      <w:r w:rsidR="00F7441F">
        <w:rPr>
          <w:sz w:val="24"/>
          <w:szCs w:val="24"/>
        </w:rPr>
        <w:t>B</w:t>
      </w:r>
      <w:r w:rsidR="00794E4C">
        <w:rPr>
          <w:sz w:val="24"/>
          <w:szCs w:val="24"/>
        </w:rPr>
        <w:t xml:space="preserve">oard </w:t>
      </w:r>
      <w:r w:rsidR="00646815">
        <w:rPr>
          <w:sz w:val="24"/>
          <w:szCs w:val="24"/>
        </w:rPr>
        <w:t xml:space="preserve">now </w:t>
      </w:r>
      <w:r w:rsidR="00D26F9A">
        <w:rPr>
          <w:sz w:val="24"/>
          <w:szCs w:val="24"/>
        </w:rPr>
        <w:t>asks</w:t>
      </w:r>
      <w:r w:rsidR="00794E4C">
        <w:rPr>
          <w:sz w:val="24"/>
          <w:szCs w:val="24"/>
        </w:rPr>
        <w:t xml:space="preserve"> that the Common Areas be maintained as </w:t>
      </w:r>
      <w:r w:rsidR="00646815">
        <w:rPr>
          <w:sz w:val="24"/>
          <w:szCs w:val="24"/>
        </w:rPr>
        <w:t xml:space="preserve">it </w:t>
      </w:r>
      <w:r w:rsidR="00794E4C">
        <w:rPr>
          <w:sz w:val="24"/>
          <w:szCs w:val="24"/>
        </w:rPr>
        <w:t>ha</w:t>
      </w:r>
      <w:r w:rsidR="00646815">
        <w:rPr>
          <w:sz w:val="24"/>
          <w:szCs w:val="24"/>
        </w:rPr>
        <w:t>d</w:t>
      </w:r>
      <w:r w:rsidR="00794E4C">
        <w:rPr>
          <w:sz w:val="24"/>
          <w:szCs w:val="24"/>
        </w:rPr>
        <w:t xml:space="preserve"> been in 2013 and earlier</w:t>
      </w:r>
      <w:r w:rsidR="00F7441F">
        <w:rPr>
          <w:sz w:val="24"/>
          <w:szCs w:val="24"/>
        </w:rPr>
        <w:t xml:space="preserve"> years</w:t>
      </w:r>
      <w:r>
        <w:rPr>
          <w:sz w:val="24"/>
          <w:szCs w:val="24"/>
        </w:rPr>
        <w:t xml:space="preserve"> by the homeowners</w:t>
      </w:r>
      <w:r w:rsidR="00794E4C">
        <w:rPr>
          <w:sz w:val="24"/>
          <w:szCs w:val="24"/>
        </w:rPr>
        <w:t>.  Specifically, homeowners are allowed to cut and care for the grass behind their lot as they would their own backyards.</w:t>
      </w:r>
      <w:r w:rsidR="00652053">
        <w:rPr>
          <w:sz w:val="24"/>
          <w:szCs w:val="24"/>
        </w:rPr>
        <w:t xml:space="preserve"> </w:t>
      </w:r>
      <w:r w:rsidR="00652053" w:rsidRPr="005B5834">
        <w:rPr>
          <w:sz w:val="24"/>
          <w:szCs w:val="24"/>
        </w:rPr>
        <w:t>No addition</w:t>
      </w:r>
      <w:r w:rsidR="00652053">
        <w:rPr>
          <w:color w:val="auto"/>
          <w:sz w:val="24"/>
          <w:szCs w:val="24"/>
        </w:rPr>
        <w:t xml:space="preserve">al </w:t>
      </w:r>
      <w:r w:rsidR="00652053" w:rsidRPr="005B5834">
        <w:rPr>
          <w:sz w:val="24"/>
          <w:szCs w:val="24"/>
        </w:rPr>
        <w:t>expansion to the existing grass cutting area will be allowed</w:t>
      </w:r>
      <w:r w:rsidR="00646815">
        <w:rPr>
          <w:color w:val="auto"/>
          <w:sz w:val="24"/>
          <w:szCs w:val="24"/>
        </w:rPr>
        <w:t xml:space="preserve"> without a written request and FRG Board approval. </w:t>
      </w:r>
      <w:r w:rsidR="00C56414">
        <w:rPr>
          <w:sz w:val="24"/>
          <w:szCs w:val="24"/>
        </w:rPr>
        <w:t>No additions to or removal of any hardscape</w:t>
      </w:r>
      <w:r w:rsidR="00F7441F">
        <w:rPr>
          <w:sz w:val="24"/>
          <w:szCs w:val="24"/>
        </w:rPr>
        <w:t>, landscaping,</w:t>
      </w:r>
      <w:r w:rsidR="00C56414">
        <w:rPr>
          <w:sz w:val="24"/>
          <w:szCs w:val="24"/>
        </w:rPr>
        <w:t xml:space="preserve"> or live vegetation</w:t>
      </w:r>
      <w:r w:rsidR="00F7441F">
        <w:rPr>
          <w:sz w:val="24"/>
          <w:szCs w:val="24"/>
        </w:rPr>
        <w:t xml:space="preserve"> shall</w:t>
      </w:r>
      <w:r w:rsidR="00C56414">
        <w:rPr>
          <w:sz w:val="24"/>
          <w:szCs w:val="24"/>
        </w:rPr>
        <w:t xml:space="preserve"> be done unless requested</w:t>
      </w:r>
      <w:r w:rsidR="00F7441F">
        <w:rPr>
          <w:sz w:val="24"/>
          <w:szCs w:val="24"/>
        </w:rPr>
        <w:t xml:space="preserve"> in writing</w:t>
      </w:r>
      <w:r w:rsidR="00C56414">
        <w:rPr>
          <w:sz w:val="24"/>
          <w:szCs w:val="24"/>
        </w:rPr>
        <w:t xml:space="preserve"> and approved by the </w:t>
      </w:r>
      <w:r w:rsidR="00646815">
        <w:rPr>
          <w:sz w:val="24"/>
          <w:szCs w:val="24"/>
        </w:rPr>
        <w:t>FRG Board</w:t>
      </w:r>
      <w:r w:rsidR="00C56414">
        <w:rPr>
          <w:sz w:val="24"/>
          <w:szCs w:val="24"/>
        </w:rPr>
        <w:t>.</w:t>
      </w:r>
      <w:r w:rsidR="00646815">
        <w:rPr>
          <w:sz w:val="24"/>
          <w:szCs w:val="24"/>
        </w:rPr>
        <w:t xml:space="preserve"> </w:t>
      </w:r>
    </w:p>
    <w:p w14:paraId="0C7C1D96" w14:textId="0DA4DA36" w:rsidR="00C56414" w:rsidRDefault="00C56414" w:rsidP="0084262F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decision to return to how these the Common Areas have been cared for</w:t>
      </w:r>
      <w:r w:rsidR="00F7441F">
        <w:rPr>
          <w:sz w:val="24"/>
          <w:szCs w:val="24"/>
        </w:rPr>
        <w:t xml:space="preserve"> in prior</w:t>
      </w:r>
      <w:r>
        <w:rPr>
          <w:sz w:val="24"/>
          <w:szCs w:val="24"/>
        </w:rPr>
        <w:t xml:space="preserve"> years</w:t>
      </w:r>
      <w:r w:rsidR="000D4101">
        <w:rPr>
          <w:sz w:val="24"/>
          <w:szCs w:val="24"/>
        </w:rPr>
        <w:t xml:space="preserve"> </w:t>
      </w:r>
      <w:r>
        <w:rPr>
          <w:sz w:val="24"/>
          <w:szCs w:val="24"/>
        </w:rPr>
        <w:t>doesn’t ignore</w:t>
      </w:r>
      <w:r w:rsidR="00F7441F">
        <w:rPr>
          <w:sz w:val="24"/>
          <w:szCs w:val="24"/>
        </w:rPr>
        <w:t xml:space="preserve"> the fact</w:t>
      </w:r>
      <w:r>
        <w:rPr>
          <w:sz w:val="24"/>
          <w:szCs w:val="24"/>
        </w:rPr>
        <w:t xml:space="preserve"> that some homeowners </w:t>
      </w:r>
      <w:r w:rsidR="000D4101">
        <w:rPr>
          <w:sz w:val="24"/>
          <w:szCs w:val="24"/>
        </w:rPr>
        <w:t xml:space="preserve">are in violation of </w:t>
      </w:r>
      <w:r w:rsidR="00F7441F">
        <w:rPr>
          <w:sz w:val="24"/>
          <w:szCs w:val="24"/>
        </w:rPr>
        <w:t>the covenants and</w:t>
      </w:r>
      <w:r>
        <w:rPr>
          <w:sz w:val="24"/>
          <w:szCs w:val="24"/>
        </w:rPr>
        <w:t xml:space="preserve"> encroach</w:t>
      </w:r>
      <w:r w:rsidR="000D4101">
        <w:rPr>
          <w:sz w:val="24"/>
          <w:szCs w:val="24"/>
        </w:rPr>
        <w:t>ing</w:t>
      </w:r>
      <w:r>
        <w:rPr>
          <w:sz w:val="24"/>
          <w:szCs w:val="24"/>
        </w:rPr>
        <w:t xml:space="preserve"> with personal property.  However</w:t>
      </w:r>
      <w:r w:rsidR="00A13A8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7441F">
        <w:rPr>
          <w:sz w:val="24"/>
          <w:szCs w:val="24"/>
        </w:rPr>
        <w:t>this decision</w:t>
      </w:r>
      <w:r>
        <w:rPr>
          <w:sz w:val="24"/>
          <w:szCs w:val="24"/>
        </w:rPr>
        <w:t xml:space="preserve"> does </w:t>
      </w:r>
      <w:r w:rsidR="00F7441F">
        <w:rPr>
          <w:sz w:val="24"/>
          <w:szCs w:val="24"/>
        </w:rPr>
        <w:t>avoid a hostile and</w:t>
      </w:r>
      <w:r>
        <w:rPr>
          <w:sz w:val="24"/>
          <w:szCs w:val="24"/>
        </w:rPr>
        <w:t xml:space="preserve"> di</w:t>
      </w:r>
      <w:r w:rsidR="00F7441F">
        <w:rPr>
          <w:sz w:val="24"/>
          <w:szCs w:val="24"/>
        </w:rPr>
        <w:t xml:space="preserve">visive </w:t>
      </w:r>
      <w:bookmarkStart w:id="0" w:name="_GoBack"/>
      <w:bookmarkEnd w:id="0"/>
      <w:r w:rsidR="00F7441F">
        <w:rPr>
          <w:sz w:val="24"/>
          <w:szCs w:val="24"/>
        </w:rPr>
        <w:t>legal action</w:t>
      </w:r>
      <w:r>
        <w:rPr>
          <w:sz w:val="24"/>
          <w:szCs w:val="24"/>
        </w:rPr>
        <w:t xml:space="preserve"> </w:t>
      </w:r>
      <w:r w:rsidR="00F7441F">
        <w:rPr>
          <w:sz w:val="24"/>
          <w:szCs w:val="24"/>
        </w:rPr>
        <w:t>among neighbors</w:t>
      </w:r>
      <w:r>
        <w:rPr>
          <w:sz w:val="24"/>
          <w:szCs w:val="24"/>
        </w:rPr>
        <w:t>.</w:t>
      </w:r>
    </w:p>
    <w:p w14:paraId="1087BC24" w14:textId="77777777" w:rsidR="00530AB4" w:rsidRDefault="00530AB4" w:rsidP="0084262F">
      <w:pPr>
        <w:spacing w:after="0"/>
        <w:rPr>
          <w:sz w:val="24"/>
          <w:szCs w:val="24"/>
        </w:rPr>
      </w:pPr>
    </w:p>
    <w:p w14:paraId="424970D8" w14:textId="19E406FC" w:rsidR="00530AB4" w:rsidRDefault="00530AB4" w:rsidP="008426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current </w:t>
      </w:r>
      <w:r w:rsidR="00A13A85">
        <w:rPr>
          <w:sz w:val="24"/>
          <w:szCs w:val="24"/>
        </w:rPr>
        <w:t xml:space="preserve">bylaws </w:t>
      </w:r>
      <w:r>
        <w:rPr>
          <w:sz w:val="24"/>
          <w:szCs w:val="24"/>
        </w:rPr>
        <w:t xml:space="preserve">are being updated and will be presented to all homeowners later this year for approval.  This update will help future Boards to manage and maintain our subdivision </w:t>
      </w:r>
      <w:r w:rsidR="004E2806">
        <w:rPr>
          <w:sz w:val="24"/>
          <w:szCs w:val="24"/>
        </w:rPr>
        <w:t>so that property values</w:t>
      </w:r>
      <w:r w:rsidR="00580951">
        <w:rPr>
          <w:sz w:val="24"/>
          <w:szCs w:val="24"/>
        </w:rPr>
        <w:t xml:space="preserve"> are maintained</w:t>
      </w:r>
      <w:r w:rsidR="004E2806">
        <w:rPr>
          <w:sz w:val="24"/>
          <w:szCs w:val="24"/>
        </w:rPr>
        <w:t xml:space="preserve"> </w:t>
      </w:r>
      <w:r w:rsidR="00A13A85">
        <w:rPr>
          <w:sz w:val="24"/>
          <w:szCs w:val="24"/>
        </w:rPr>
        <w:t>and a desirabl</w:t>
      </w:r>
      <w:r w:rsidR="00580951">
        <w:rPr>
          <w:sz w:val="24"/>
          <w:szCs w:val="24"/>
        </w:rPr>
        <w:t xml:space="preserve">e, </w:t>
      </w:r>
      <w:r w:rsidR="00A13A85">
        <w:rPr>
          <w:sz w:val="24"/>
          <w:szCs w:val="24"/>
        </w:rPr>
        <w:t xml:space="preserve">harmonious neighborhood </w:t>
      </w:r>
      <w:r w:rsidR="00580951">
        <w:rPr>
          <w:sz w:val="24"/>
          <w:szCs w:val="24"/>
        </w:rPr>
        <w:t>is cultivated</w:t>
      </w:r>
      <w:r w:rsidR="004E2806">
        <w:rPr>
          <w:sz w:val="24"/>
          <w:szCs w:val="24"/>
        </w:rPr>
        <w:t>.</w:t>
      </w:r>
    </w:p>
    <w:p w14:paraId="167AD80D" w14:textId="77777777" w:rsidR="004E2806" w:rsidRDefault="004E2806" w:rsidP="0084262F">
      <w:pPr>
        <w:spacing w:after="0"/>
        <w:rPr>
          <w:sz w:val="24"/>
          <w:szCs w:val="24"/>
        </w:rPr>
      </w:pPr>
    </w:p>
    <w:p w14:paraId="01BF2C70" w14:textId="77777777" w:rsidR="004E2806" w:rsidRDefault="004E2806" w:rsidP="0084262F">
      <w:pPr>
        <w:spacing w:after="0"/>
        <w:rPr>
          <w:sz w:val="24"/>
          <w:szCs w:val="24"/>
        </w:rPr>
      </w:pPr>
      <w:r>
        <w:rPr>
          <w:sz w:val="24"/>
          <w:szCs w:val="24"/>
        </w:rPr>
        <w:t>Fox Run Green Board</w:t>
      </w:r>
    </w:p>
    <w:p w14:paraId="1E1883A1" w14:textId="77777777" w:rsidR="004E2806" w:rsidRDefault="004E2806" w:rsidP="0084262F">
      <w:pPr>
        <w:spacing w:after="0"/>
        <w:rPr>
          <w:sz w:val="24"/>
          <w:szCs w:val="24"/>
        </w:rPr>
      </w:pPr>
    </w:p>
    <w:p w14:paraId="2D7E8126" w14:textId="77777777" w:rsidR="00C56414" w:rsidRPr="0084262F" w:rsidRDefault="004E2806" w:rsidP="008426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PS:  Please visit our FRG web site at </w:t>
      </w:r>
      <w:hyperlink r:id="rId6" w:history="1">
        <w:r w:rsidRPr="003447C3">
          <w:rPr>
            <w:rStyle w:val="Hyperlink"/>
            <w:sz w:val="24"/>
            <w:szCs w:val="24"/>
          </w:rPr>
          <w:t>www.foxrungreen.com</w:t>
        </w:r>
      </w:hyperlink>
      <w:r>
        <w:rPr>
          <w:sz w:val="24"/>
          <w:szCs w:val="24"/>
        </w:rPr>
        <w:t xml:space="preserve"> to keep up on current </w:t>
      </w:r>
      <w:r w:rsidR="009B6756">
        <w:rPr>
          <w:sz w:val="24"/>
          <w:szCs w:val="24"/>
        </w:rPr>
        <w:t>neighborhood</w:t>
      </w:r>
      <w:r>
        <w:rPr>
          <w:sz w:val="24"/>
          <w:szCs w:val="24"/>
        </w:rPr>
        <w:t xml:space="preserve"> news.</w:t>
      </w:r>
    </w:p>
    <w:sectPr w:rsidR="00C56414" w:rsidRPr="00842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2F"/>
    <w:rsid w:val="000012B2"/>
    <w:rsid w:val="00020D56"/>
    <w:rsid w:val="000D4101"/>
    <w:rsid w:val="003E5F74"/>
    <w:rsid w:val="00436822"/>
    <w:rsid w:val="004E2806"/>
    <w:rsid w:val="00513662"/>
    <w:rsid w:val="00530AB4"/>
    <w:rsid w:val="00580951"/>
    <w:rsid w:val="005B5834"/>
    <w:rsid w:val="005C73F6"/>
    <w:rsid w:val="00646815"/>
    <w:rsid w:val="00652053"/>
    <w:rsid w:val="007452DE"/>
    <w:rsid w:val="00794E4C"/>
    <w:rsid w:val="0084262F"/>
    <w:rsid w:val="00850C8D"/>
    <w:rsid w:val="009B6756"/>
    <w:rsid w:val="00A13A85"/>
    <w:rsid w:val="00AA2C86"/>
    <w:rsid w:val="00BF06A8"/>
    <w:rsid w:val="00C56414"/>
    <w:rsid w:val="00D26F9A"/>
    <w:rsid w:val="00D32D63"/>
    <w:rsid w:val="00F35D06"/>
    <w:rsid w:val="00F7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34C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8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05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53"/>
    <w:rPr>
      <w:rFonts w:ascii="Lucida Grande" w:hAnsi="Lucida Grande"/>
      <w:sz w:val="18"/>
      <w:szCs w:val="18"/>
    </w:rPr>
  </w:style>
  <w:style w:type="paragraph" w:customStyle="1" w:styleId="Body">
    <w:name w:val="Body"/>
    <w:rsid w:val="006520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8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05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53"/>
    <w:rPr>
      <w:rFonts w:ascii="Lucida Grande" w:hAnsi="Lucida Grande"/>
      <w:sz w:val="18"/>
      <w:szCs w:val="18"/>
    </w:rPr>
  </w:style>
  <w:style w:type="paragraph" w:customStyle="1" w:styleId="Body">
    <w:name w:val="Body"/>
    <w:rsid w:val="006520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oxrungree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BEDE7-E4F3-475A-A90E-7FA2472B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2015-03-13T00:00:00Z</cp:lastPrinted>
  <dcterms:created xsi:type="dcterms:W3CDTF">2016-01-11T00:32:00Z</dcterms:created>
  <dcterms:modified xsi:type="dcterms:W3CDTF">2016-01-11T00:32:00Z</dcterms:modified>
</cp:coreProperties>
</file>